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E0F" w:rsidRPr="00D17E0F" w:rsidRDefault="00D17E0F" w:rsidP="00D17E0F">
      <w:pPr>
        <w:pageBreakBefore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D17E0F" w:rsidRPr="00D17E0F" w:rsidRDefault="00D17E0F" w:rsidP="00D17E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:rsidR="00D17E0F" w:rsidRPr="00D17E0F" w:rsidRDefault="00D17E0F" w:rsidP="00D17E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Исполкома Профсоюза </w:t>
      </w:r>
    </w:p>
    <w:p w:rsidR="00D17E0F" w:rsidRPr="00D17E0F" w:rsidRDefault="00D17E0F" w:rsidP="00D17E0F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26 марта 2013 г. № 13</w:t>
      </w:r>
    </w:p>
    <w:p w:rsidR="00D17E0F" w:rsidRPr="00D17E0F" w:rsidRDefault="00D17E0F" w:rsidP="00D17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0F" w:rsidRPr="00D17E0F" w:rsidRDefault="00D17E0F" w:rsidP="00D17E0F">
      <w:pPr>
        <w:keepNext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D17E0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Положение</w:t>
      </w:r>
    </w:p>
    <w:p w:rsidR="00D17E0F" w:rsidRPr="00D17E0F" w:rsidRDefault="00D17E0F" w:rsidP="00D17E0F">
      <w:pPr>
        <w:spacing w:after="0" w:line="240" w:lineRule="auto"/>
        <w:ind w:left="45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уполномоченном (доверенном) лице по охране труда</w:t>
      </w:r>
    </w:p>
    <w:p w:rsidR="00D17E0F" w:rsidRPr="00D17E0F" w:rsidRDefault="00D17E0F" w:rsidP="00D17E0F">
      <w:pPr>
        <w:spacing w:after="0" w:line="240" w:lineRule="auto"/>
        <w:ind w:left="45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профсоюзного комитета образовательной организации</w:t>
      </w:r>
    </w:p>
    <w:p w:rsidR="00D17E0F" w:rsidRPr="00D17E0F" w:rsidRDefault="00D17E0F" w:rsidP="00D17E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0F" w:rsidRPr="00D17E0F" w:rsidRDefault="00D17E0F" w:rsidP="00D17E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D17E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Общие положения</w:t>
      </w:r>
    </w:p>
    <w:p w:rsidR="00D17E0F" w:rsidRPr="00D17E0F" w:rsidRDefault="00D17E0F" w:rsidP="00D17E0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об уполномоченном (доверенном) лице по охране труда (далее - «уполномоченный») профсоюзного комитета образовательной организации, реализующей основные и дополнительные образовательные программы, а именно: дошкольной образовательной организации, общеобразовательной организации, профессиональной образовательной организации, образовательной организации высшего образования, а также организации дополнительного образования (далее - «образовательная организация») разработано в соответствии с Федеральным законом «О профессиональных союзах, их правах и гарантиях деятельности», Федеральным законом «Об</w:t>
      </w:r>
      <w:proofErr w:type="gramEnd"/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образовании</w:t>
      </w:r>
      <w:proofErr w:type="gramEnd"/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Российской Федерации», Трудовым кодексом Российской Федерации и Уставом Профсоюза работников народного образования и науки РФ. </w:t>
      </w:r>
    </w:p>
    <w:p w:rsidR="00D17E0F" w:rsidRPr="00D17E0F" w:rsidRDefault="00D17E0F" w:rsidP="00D17E0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определяет порядок работы уполномоченного по осуществлению общественного (профсоюзного) </w:t>
      </w:r>
      <w:proofErr w:type="gramStart"/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законных прав и интересов членов Профсоюза в сфере охраны труда в образовательных организациях системы </w:t>
      </w:r>
      <w:proofErr w:type="spellStart"/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России.</w:t>
      </w:r>
    </w:p>
    <w:p w:rsidR="00D17E0F" w:rsidRPr="00D17E0F" w:rsidRDefault="00D17E0F" w:rsidP="00D17E0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Профсоюзный комитет, профбюро обеспечивают избрание уполномоченного, а работодатель образовательной организации, руководитель структурного подразделения содействуют его избранию. </w:t>
      </w:r>
    </w:p>
    <w:p w:rsidR="00D17E0F" w:rsidRPr="00D17E0F" w:rsidRDefault="00D17E0F" w:rsidP="00D17E0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Уполномоченный является членом Профсоюза и не занимает должность, в соответствии с которой несет ответственность за состояние условий и охраны труда в образовательной организации.</w:t>
      </w:r>
    </w:p>
    <w:p w:rsidR="00D17E0F" w:rsidRPr="00D17E0F" w:rsidRDefault="00D17E0F" w:rsidP="00D17E0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Уполномоченный является представителем профсоюзного комитета образовательной организации. </w:t>
      </w:r>
    </w:p>
    <w:p w:rsidR="00D17E0F" w:rsidRPr="00D17E0F" w:rsidRDefault="00D17E0F" w:rsidP="00D17E0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Уполномоченный избирается открытым голосованием на общем профсоюзном собрании работников образовательной организации или ее структурного подразделения на срок полномочий выборного профсоюзного органа.</w:t>
      </w:r>
    </w:p>
    <w:p w:rsidR="00D17E0F" w:rsidRPr="00D17E0F" w:rsidRDefault="00D17E0F" w:rsidP="00D17E0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Избрание уполномоченного подтверждается протоколом профсоюзного собрания. </w:t>
      </w:r>
    </w:p>
    <w:p w:rsidR="00D17E0F" w:rsidRPr="00D17E0F" w:rsidRDefault="00D17E0F" w:rsidP="00D17E0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Уполномоченному выдается соответствующее удостоверение (приложение 1).</w:t>
      </w:r>
    </w:p>
    <w:p w:rsidR="00D17E0F" w:rsidRPr="00D17E0F" w:rsidRDefault="00D17E0F" w:rsidP="00D17E0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Количественный состав уполномоченных в образовательной организации определяется профсоюзным комитетом в зависимости от конкретных условий работ и необходимости обеспечения общественного </w:t>
      </w:r>
      <w:proofErr w:type="gramStart"/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охраны труда в структурных подразделениях.</w:t>
      </w:r>
    </w:p>
    <w:p w:rsidR="00D17E0F" w:rsidRPr="00D17E0F" w:rsidRDefault="00D17E0F" w:rsidP="00D17E0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В профессиональной образовательной организации и образовательных организациях высшего образования из числа избранных уполномоченных в структурных подразделениях (кафедрах, лабораториях) выбирается старший уполномоченный (внештатный технический инспектор труда Профсоюза).</w:t>
      </w:r>
    </w:p>
    <w:p w:rsidR="00D17E0F" w:rsidRPr="00D17E0F" w:rsidRDefault="00D17E0F" w:rsidP="00D17E0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Уполномоченный в своей деятельности взаимодействует с руководителем и должностными лицами структурного подразделения образовательной организации, службой охраны труда, техническими и внештатными техническими инспекторами труда Профсоюза, органами федеральной инспекции труда, другими органами надзора и </w:t>
      </w:r>
      <w:proofErr w:type="gramStart"/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контроля за</w:t>
      </w:r>
      <w:proofErr w:type="gramEnd"/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законодательства и иных нормативных правовых актов, содержащих нормы охраны труда.</w:t>
      </w:r>
    </w:p>
    <w:p w:rsidR="00D17E0F" w:rsidRPr="00D17E0F" w:rsidRDefault="00D17E0F" w:rsidP="00D17E0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1.10. Уполномоченный представляет профсоюзную сторону в комитете (комиссии) по охране труда, создаваемом в образовательной организации в соответствии ст. 218 ТК РФ. </w:t>
      </w:r>
    </w:p>
    <w:p w:rsidR="00D17E0F" w:rsidRPr="00D17E0F" w:rsidRDefault="00D17E0F" w:rsidP="00D17E0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1.11. </w:t>
      </w:r>
      <w:proofErr w:type="gramStart"/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 руководствуется в своей работе Федеральным законом «О профессиональных союзах, их правах и гарантиях деятельности», Трудовым кодексом РФ, постановлениями (решениями) первичной профсоюзной организации (далее - профсоюзной организации) и ее выборных органов, коллективным договором, соглашением по охране труда, локальными нормативными актами по охране труда, инструкциями, правилами и нормами по охране труда, настоящим Положением.</w:t>
      </w:r>
      <w:proofErr w:type="gramEnd"/>
    </w:p>
    <w:p w:rsidR="00D17E0F" w:rsidRPr="00D17E0F" w:rsidRDefault="00D17E0F" w:rsidP="00D17E0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1.12. Уполномоченный </w:t>
      </w:r>
      <w:proofErr w:type="gramStart"/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отчитывается о</w:t>
      </w:r>
      <w:proofErr w:type="gramEnd"/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своей работе перед профсоюзной организацией не реже одного раза в год.</w:t>
      </w:r>
    </w:p>
    <w:p w:rsidR="00D17E0F" w:rsidRPr="00D17E0F" w:rsidRDefault="00D17E0F" w:rsidP="00D17E0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>1.13. Профсоюзная организация вправе отозвать уполномоченного до истечения срока действия его полномочий в случае невыполнения им возложенных на него обязанностей, отсутствия необходимой требовательности с его стороны по защите прав работников на охрану труда.</w:t>
      </w:r>
    </w:p>
    <w:p w:rsidR="00D17E0F" w:rsidRPr="00D17E0F" w:rsidRDefault="00D17E0F" w:rsidP="00D17E0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>1.14. Руководитель и профсоюзный комитет образовательной организации, должностные лица структурных подразделений, органы государственного надзора и контроля, внештатная техническая и техническая инспекции труда Профсоюза оказывают необходимую помощь и поддержку уполномоченному по выполнению возложенных на него общественных обязанностей.</w:t>
      </w:r>
    </w:p>
    <w:p w:rsidR="00D17E0F" w:rsidRPr="00D17E0F" w:rsidRDefault="00D17E0F" w:rsidP="00D17E0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0F" w:rsidRPr="00D17E0F" w:rsidRDefault="00D17E0F" w:rsidP="00D17E0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D17E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Основная задача уполномоченного</w:t>
      </w:r>
    </w:p>
    <w:p w:rsidR="00D17E0F" w:rsidRPr="00D17E0F" w:rsidRDefault="00D17E0F" w:rsidP="00D17E0F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задачей уполномоченного является осуществление общественного (профсоюзного) </w:t>
      </w:r>
      <w:proofErr w:type="gramStart"/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охраны труда на рабочих местах, соблюдением руководителем и должностными лицами структурных подразделений образовательной организации законных прав и интересов работников в области охраны труда, сохранением их жизни и здоровья посредством реализации своих прав и обязанностей, определяемых данным Положением.</w:t>
      </w:r>
    </w:p>
    <w:p w:rsidR="00D17E0F" w:rsidRPr="00D17E0F" w:rsidRDefault="00D17E0F" w:rsidP="00D17E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D17E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Права и обязанности уполномоченного </w:t>
      </w:r>
    </w:p>
    <w:p w:rsidR="00D17E0F" w:rsidRPr="00D17E0F" w:rsidRDefault="00D17E0F" w:rsidP="00D17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>3. Уполномоченный имеет следующие права и обязанности:</w:t>
      </w:r>
    </w:p>
    <w:p w:rsidR="00D17E0F" w:rsidRPr="00D17E0F" w:rsidRDefault="00D17E0F" w:rsidP="00D17E0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Проводить общественный (профсоюзный) контроль в образовательной организации по соблюдению государственных требований по охране труда, локальных актов по охране труда в форме обследований, проверок единолично или в составе комиссий </w:t>
      </w:r>
      <w:proofErr w:type="gramStart"/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D17E0F" w:rsidRPr="00D17E0F" w:rsidRDefault="00D17E0F" w:rsidP="00D17E0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 соблюдением руководителем образовательной организации, руководителями и должностными лицами структурных подразделений требований охраны труда на рабочих местах, норм законодательства о рабочем времени и времени отдыха, предоставлением компенсаций работникам, занятым на тяжелых работах, работах с вредными и (или) опасными условиями труда; </w:t>
      </w:r>
    </w:p>
    <w:p w:rsidR="00D17E0F" w:rsidRPr="00D17E0F" w:rsidRDefault="00D17E0F" w:rsidP="00D17E0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 своевременным сообщением руководителем образовательной организации, руководителями и должностными лицами структурных подразделений о происшедших несчастных случаях, фактах выявления профессиональных заболеваний работников;</w:t>
      </w:r>
    </w:p>
    <w:p w:rsidR="00D17E0F" w:rsidRPr="00D17E0F" w:rsidRDefault="00D17E0F" w:rsidP="00D17E0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3.1.3. соблюдением работниками норм, правил и инструкций по охране труда на рабочих местах; </w:t>
      </w:r>
    </w:p>
    <w:p w:rsidR="00D17E0F" w:rsidRPr="00D17E0F" w:rsidRDefault="00D17E0F" w:rsidP="00D17E0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техническим состоянием зданий, сооружений, оборудования, машин и механизмов на соответствие требованиям их безопасной эксплуатации, а также наличие и комплектность средств пожаротушения, содержания и состояния путей эвакуации;</w:t>
      </w:r>
    </w:p>
    <w:p w:rsidR="00D17E0F" w:rsidRPr="00D17E0F" w:rsidRDefault="00D17E0F" w:rsidP="00D17E0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3.1.5. системами освещения, отопления, вентиляции и кондиционирования; </w:t>
      </w:r>
    </w:p>
    <w:p w:rsidR="00D17E0F" w:rsidRPr="00D17E0F" w:rsidRDefault="00D17E0F" w:rsidP="00D17E0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>3.1.6. обеспечением работников специальной одеждой, специальной обувью и другими средствами индивидуальной защиты в соответствии с нормами, необходимыми по условиям труда;</w:t>
      </w:r>
    </w:p>
    <w:p w:rsidR="00D17E0F" w:rsidRPr="00D17E0F" w:rsidRDefault="00D17E0F" w:rsidP="00D17E0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>3.1.7. содержанием санитарно-бытовых помещений и исправностью санитарно-технического оборудования;</w:t>
      </w:r>
    </w:p>
    <w:p w:rsidR="00D17E0F" w:rsidRPr="00D17E0F" w:rsidRDefault="00D17E0F" w:rsidP="00D17E0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3.1.8. организацией и проведением предварительных при поступлении на работу и периодических </w:t>
      </w:r>
      <w:proofErr w:type="gramStart"/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медицинскими</w:t>
      </w:r>
      <w:proofErr w:type="gramEnd"/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осмотров и соблюдением медицинских рекомендаций при трудоустройстве;</w:t>
      </w:r>
    </w:p>
    <w:p w:rsidR="00D17E0F" w:rsidRPr="00D17E0F" w:rsidRDefault="00D17E0F" w:rsidP="00D17E0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>3.1.9. своевременным и регулярным обновлением информации на стендах и уголках по охране труда.</w:t>
      </w:r>
    </w:p>
    <w:p w:rsidR="00D17E0F" w:rsidRPr="00D17E0F" w:rsidRDefault="00D17E0F" w:rsidP="00D17E0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Выдавать руководителю, руководителям структурных подразделений и должностным лицам обязательные к рассмотрению представления об устранении выявленных нарушений законодательства об охране труда (Приложение 2).</w:t>
      </w:r>
    </w:p>
    <w:p w:rsidR="00D17E0F" w:rsidRPr="00D17E0F" w:rsidRDefault="00D17E0F" w:rsidP="00D17E0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Получать от руководителей и должностных лиц структурных подразделений информацию о состоянии условий и охраны труда, производственного травматизма и фактов выявленных профессиональных заболеваний, об обязательном социальном страховании работников.</w:t>
      </w:r>
    </w:p>
    <w:p w:rsidR="00D17E0F" w:rsidRPr="00D17E0F" w:rsidRDefault="00D17E0F" w:rsidP="00D17E0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Принимать участие в комиссии по расследованию несчастных случаев, выявлении фактов профессиональных заболеваний с целью защиты прав работников на возмещение вреда, причиненного их здоровью.</w:t>
      </w:r>
    </w:p>
    <w:p w:rsidR="00D17E0F" w:rsidRPr="00D17E0F" w:rsidRDefault="00D17E0F" w:rsidP="00D17E0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Предъявлять требования к руководителю образовательной организации, руководителям структурных подразделений и должностным лицам о приостановке работ в случаях непосредственной угрозы жизни и здоровья работников.</w:t>
      </w:r>
    </w:p>
    <w:p w:rsidR="00D17E0F" w:rsidRPr="00D17E0F" w:rsidRDefault="00D17E0F" w:rsidP="00D17E0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Осуществлять </w:t>
      </w:r>
      <w:proofErr w:type="gramStart"/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руководителем мероприятий по охране труда, предусмотренных коллективным договором, соглашением по охране труда, а также мероприятий по результатам проведения аттестации рабочих мест и расследования несчастных случаев на производстве.</w:t>
      </w:r>
    </w:p>
    <w:p w:rsidR="00D17E0F" w:rsidRPr="00D17E0F" w:rsidRDefault="00D17E0F" w:rsidP="00D17E0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Обращаться к руководителю и в профсоюзный комитет образовательной организации, в техническую инспекцию труда Профсоюза, в территориальную государственную инспекцию труда с предложениями о привлечении к ответственности должностных лиц, ответственных за нарушения требований законодательства об охране труда.</w:t>
      </w:r>
    </w:p>
    <w:p w:rsidR="00D17E0F" w:rsidRPr="00D17E0F" w:rsidRDefault="00D17E0F" w:rsidP="00D17E0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Принимать участие в рассмотрении трудовых споров, связанных с нарушением законодательства об охране труда, невыполнением работодателем обязательств (мероприятий) коллективного договора и соглашения по охране труда, ухудшениями условий труда. </w:t>
      </w:r>
    </w:p>
    <w:p w:rsidR="00D17E0F" w:rsidRPr="00D17E0F" w:rsidRDefault="00D17E0F" w:rsidP="00D17E0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>3.9. Участвовать в разработке мероприятий коллективного договора и соглашения по охране труда.</w:t>
      </w:r>
    </w:p>
    <w:p w:rsidR="00D17E0F" w:rsidRPr="00D17E0F" w:rsidRDefault="00D17E0F" w:rsidP="00D17E0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Информировать работников образовательной организации, структурных подразделений о выявленных нарушениях требований безопасности, состояния условий и охраны труда и принятых мерах по их устранению.</w:t>
      </w:r>
    </w:p>
    <w:p w:rsidR="00D17E0F" w:rsidRPr="00D17E0F" w:rsidRDefault="00D17E0F" w:rsidP="00D17E0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3.11. Принимать участие в работе комиссий по испытаниям и приему в эксплуатацию оборудования, в том числе учебного и лабораторного, защитных устройств, а также по приемке учебных, учебно-производственных и опытных участков образовательной организации к новому учебному году. </w:t>
      </w:r>
    </w:p>
    <w:p w:rsidR="00D17E0F" w:rsidRPr="00D17E0F" w:rsidRDefault="00D17E0F" w:rsidP="00D17E0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3.12. Принимать участие в рассмотрении вопросов финансирования мероприятий по охране труда в образовательной организации, обязательного социального страхования от несчастных случаев на производстве и профессиональных заболеваний, а также осуществление </w:t>
      </w:r>
      <w:proofErr w:type="gramStart"/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расходованием средств организации и Фонда социального страхования Российской Федерации (страховщика), направляемых на предупредительные меры по сокращению производственного травматизма и профессиональных заболеваний.</w:t>
      </w:r>
    </w:p>
    <w:p w:rsidR="00D17E0F" w:rsidRPr="00D17E0F" w:rsidRDefault="00D17E0F" w:rsidP="00D17E0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3.13. Принимать участие в работе аттестационной комиссии по проведению аттестации рабочих мест по условиям труда в образовательной организации.</w:t>
      </w:r>
    </w:p>
    <w:p w:rsidR="00D17E0F" w:rsidRPr="00D17E0F" w:rsidRDefault="00D17E0F" w:rsidP="00D17E0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Направлять в адрес руководителя и в профсоюзный комитет предложения по проектам локальных нормативных правовых актов об охране труда.</w:t>
      </w:r>
    </w:p>
    <w:p w:rsidR="00D17E0F" w:rsidRPr="00D17E0F" w:rsidRDefault="00D17E0F" w:rsidP="00D17E0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3.15. Проходить </w:t>
      </w:r>
      <w:proofErr w:type="gramStart"/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охране</w:t>
      </w:r>
      <w:proofErr w:type="gramEnd"/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 и проверку знания требований охраны труда в соответствии с Порядком, установленным федеральным органом исполнительной власти, осуществляющим функции по выработке государственной политики и нормативно-правовому регулированию по охране труда.</w:t>
      </w:r>
    </w:p>
    <w:p w:rsidR="00D17E0F" w:rsidRPr="00D17E0F" w:rsidRDefault="00D17E0F" w:rsidP="00D17E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IV. Гарантии деятельности уполномоченного </w:t>
      </w:r>
    </w:p>
    <w:p w:rsidR="00D17E0F" w:rsidRPr="00D17E0F" w:rsidRDefault="00D17E0F" w:rsidP="00D17E0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соответствии с Трудовым кодексом РФ уполномоченному предоставляются гарантии, которые устанавливаются коллективным договором, другим локальным нормативным актом образовательной организации, а именно:</w:t>
      </w:r>
    </w:p>
    <w:p w:rsidR="00D17E0F" w:rsidRPr="00D17E0F" w:rsidRDefault="00D17E0F" w:rsidP="00D17E0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Оказание со стороны работодателя содействия в реализации прав уполномоченного по осуществлению </w:t>
      </w:r>
      <w:proofErr w:type="gramStart"/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обеспечением здоровых и безопасных условия труда.</w:t>
      </w:r>
    </w:p>
    <w:p w:rsidR="00D17E0F" w:rsidRPr="00D17E0F" w:rsidRDefault="00D17E0F" w:rsidP="00D17E0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Обеспечение за счет средств образовательной организации нормативными документами и справочными материалами по охране труда.</w:t>
      </w:r>
    </w:p>
    <w:p w:rsidR="00D17E0F" w:rsidRPr="00D17E0F" w:rsidRDefault="00D17E0F" w:rsidP="00D17E0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Предоставление для выполнения возложенных на него обязанностей не менее 8 часов </w:t>
      </w:r>
      <w:proofErr w:type="gramStart"/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месяц с оплатой по среднему заработку в соответствии с коллективным договором</w:t>
      </w:r>
      <w:proofErr w:type="gramEnd"/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17E0F" w:rsidRPr="00D17E0F" w:rsidRDefault="00D17E0F" w:rsidP="00D17E0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</w:t>
      </w:r>
      <w:proofErr w:type="gramStart"/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обучения по программам, установленным Порядком обучения по охране труда и проверки знания требований охраны труда, установленным федеральным органом исполнительной власти, осуществляющим функции по выработке государственной политики и нормативно-правовому регулированию по охране труда с освобождением на время обучения от основной работы и оплатой в размере должностного оклада (ставки).</w:t>
      </w:r>
      <w:proofErr w:type="gramEnd"/>
    </w:p>
    <w:p w:rsidR="00D17E0F" w:rsidRPr="00D17E0F" w:rsidRDefault="00D17E0F" w:rsidP="00D17E0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Уполномоченный в соответствии со статьями 25 и 27 Федерального Закона «О профессиональных союзах, их правах и гарантиях деятельности» не может быть подвергнут дисциплинарному взысканию, переводу на другую работу, увольнению по инициативе работодателя (руководителя образовательной организации) без предварительного согласия профсоюзной организации.</w:t>
      </w:r>
    </w:p>
    <w:p w:rsidR="00D17E0F" w:rsidRPr="00D17E0F" w:rsidRDefault="00D17E0F" w:rsidP="00D17E0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За активную и добросовестную работу, способствующую улучшению условий и охраны труда в образовательной организации, предупреждению несчастных случаев и профессиональных заболеваний, уполномоченный материально и морально поощряется в форме доплаты к должностному окладу, предоставления дополнительного отпуска, оплаты путевки на санаторно-курортное лечение и отдых из средств образовательной организации или профсоюзного комитета. </w:t>
      </w:r>
    </w:p>
    <w:p w:rsidR="00D17E0F" w:rsidRPr="00D17E0F" w:rsidRDefault="00D17E0F" w:rsidP="00D17E0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 </w:t>
      </w:r>
      <w:proofErr w:type="gramStart"/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Общероссийского смотра-конкурса на звание «Лучший уполномоченный по охране труда» уполномоченному, занявшему первое место среди уполномоченных образовательных организаций субъекта РФ, региональной (межрегиональной) организацией Профсоюза присваивается звание «Лучший уполномоченный по охране труда Профсоюза» с использованием мер морального и материального поощрения; уполномоченный награждается Почетной грамотой ЦС Профсоюза.</w:t>
      </w:r>
      <w:proofErr w:type="gramEnd"/>
    </w:p>
    <w:p w:rsidR="00D17E0F" w:rsidRPr="00D17E0F" w:rsidRDefault="00D17E0F" w:rsidP="00D17E0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>4.8. Уполномоченный несет ответственность за соблюдение настоящего Положения.</w:t>
      </w:r>
    </w:p>
    <w:p w:rsidR="00D17E0F" w:rsidRPr="00D17E0F" w:rsidRDefault="00D17E0F" w:rsidP="00D17E0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Руководитель и должностные лица образовательной организации несут ответственность за нарушение прав уполномоченных по охране труда в порядке, установленном действующим законодательством. </w:t>
      </w:r>
    </w:p>
    <w:p w:rsidR="00D17E0F" w:rsidRPr="00D17E0F" w:rsidRDefault="00D17E0F" w:rsidP="00D17E0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0F" w:rsidRDefault="00D17E0F" w:rsidP="00D17E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0F" w:rsidRDefault="00D17E0F" w:rsidP="00D17E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0F" w:rsidRPr="00D17E0F" w:rsidRDefault="00D17E0F" w:rsidP="00D17E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D17E0F" w:rsidRPr="00D17E0F" w:rsidRDefault="00D17E0F" w:rsidP="00D17E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lang w:eastAsia="ru-RU"/>
        </w:rPr>
        <w:t>к Положению об уполномоченном лице</w:t>
      </w:r>
    </w:p>
    <w:p w:rsidR="00D17E0F" w:rsidRPr="00D17E0F" w:rsidRDefault="00D17E0F" w:rsidP="00D17E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lang w:eastAsia="ru-RU"/>
        </w:rPr>
        <w:t>по охране труда профсоюзного комитета</w:t>
      </w:r>
    </w:p>
    <w:p w:rsidR="00D17E0F" w:rsidRPr="00D17E0F" w:rsidRDefault="00D17E0F" w:rsidP="00D17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0F" w:rsidRPr="00D17E0F" w:rsidRDefault="00D17E0F" w:rsidP="00D17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b/>
          <w:bCs/>
          <w:i/>
          <w:iCs/>
          <w:u w:val="single"/>
          <w:lang w:eastAsia="ru-RU"/>
        </w:rPr>
        <w:t>лицевая сторона</w:t>
      </w:r>
    </w:p>
    <w:p w:rsidR="00D17E0F" w:rsidRPr="00D17E0F" w:rsidRDefault="00D17E0F" w:rsidP="00D17E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 Д О С Т О В Е </w:t>
      </w:r>
      <w:proofErr w:type="gramStart"/>
      <w:r w:rsidRPr="00D17E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proofErr w:type="gramEnd"/>
      <w:r w:rsidRPr="00D17E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Е Н И Е</w:t>
      </w:r>
    </w:p>
    <w:p w:rsidR="00D17E0F" w:rsidRPr="00D17E0F" w:rsidRDefault="00D17E0F" w:rsidP="00D17E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 лица по охране труда</w:t>
      </w:r>
    </w:p>
    <w:p w:rsidR="00D17E0F" w:rsidRPr="00D17E0F" w:rsidRDefault="00D17E0F" w:rsidP="00D17E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0F" w:rsidRPr="00D17E0F" w:rsidRDefault="00D17E0F" w:rsidP="00D17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0F" w:rsidRPr="00D17E0F" w:rsidRDefault="00D17E0F" w:rsidP="00D17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b/>
          <w:bCs/>
          <w:i/>
          <w:iCs/>
          <w:u w:val="single"/>
          <w:lang w:eastAsia="ru-RU"/>
        </w:rPr>
        <w:t>внутренняя сторона</w:t>
      </w:r>
      <w:r w:rsidRPr="00D17E0F">
        <w:rPr>
          <w:rFonts w:ascii="Times New Roman" w:eastAsia="Times New Roman" w:hAnsi="Times New Roman" w:cs="Times New Roman"/>
          <w:i/>
          <w:iCs/>
          <w:u w:val="single"/>
          <w:lang w:eastAsia="ru-RU"/>
        </w:rPr>
        <w:t>, левая часть</w:t>
      </w:r>
    </w:p>
    <w:p w:rsidR="00D17E0F" w:rsidRPr="00D17E0F" w:rsidRDefault="00D17E0F" w:rsidP="00D17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0F" w:rsidRPr="00D17E0F" w:rsidRDefault="00D17E0F" w:rsidP="00D17E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</w:p>
    <w:p w:rsidR="00D17E0F" w:rsidRPr="00D17E0F" w:rsidRDefault="00D17E0F" w:rsidP="00D17E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(наименование, организации)</w:t>
      </w:r>
    </w:p>
    <w:p w:rsidR="00D17E0F" w:rsidRPr="00D17E0F" w:rsidRDefault="00D17E0F" w:rsidP="00D17E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</w:p>
    <w:p w:rsidR="00D17E0F" w:rsidRPr="00D17E0F" w:rsidRDefault="00D17E0F" w:rsidP="00D17E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отчество)</w:t>
      </w:r>
    </w:p>
    <w:p w:rsidR="00D17E0F" w:rsidRPr="00D17E0F" w:rsidRDefault="00D17E0F" w:rsidP="00D17E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уполномоченным лицом по охране труда.</w:t>
      </w:r>
    </w:p>
    <w:p w:rsidR="00D17E0F" w:rsidRPr="00D17E0F" w:rsidRDefault="00D17E0F" w:rsidP="00D17E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0F" w:rsidRPr="00D17E0F" w:rsidRDefault="00D17E0F" w:rsidP="00D17E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профсоюзной организации</w:t>
      </w:r>
    </w:p>
    <w:p w:rsidR="00D17E0F" w:rsidRPr="00D17E0F" w:rsidRDefault="00D17E0F" w:rsidP="00D17E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печать</w:t>
      </w:r>
    </w:p>
    <w:p w:rsidR="00D17E0F" w:rsidRPr="00D17E0F" w:rsidRDefault="00D17E0F" w:rsidP="00D17E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D17E0F" w:rsidRPr="00D17E0F" w:rsidRDefault="00D17E0F" w:rsidP="00D17E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lang w:eastAsia="ru-RU"/>
        </w:rPr>
        <w:t>(подпись, Ф.И.О.)</w:t>
      </w:r>
    </w:p>
    <w:p w:rsidR="00D17E0F" w:rsidRPr="00D17E0F" w:rsidRDefault="00D17E0F" w:rsidP="00D17E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«___»____________ 20__ г.</w:t>
      </w:r>
    </w:p>
    <w:p w:rsidR="00D17E0F" w:rsidRPr="00D17E0F" w:rsidRDefault="00D17E0F" w:rsidP="00D17E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0F" w:rsidRPr="00D17E0F" w:rsidRDefault="00D17E0F" w:rsidP="00D17E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0F" w:rsidRPr="00D17E0F" w:rsidRDefault="00D17E0F" w:rsidP="00D17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b/>
          <w:bCs/>
          <w:i/>
          <w:iCs/>
          <w:u w:val="single"/>
          <w:lang w:eastAsia="ru-RU"/>
        </w:rPr>
        <w:t>внутренняя сторона</w:t>
      </w:r>
      <w:r w:rsidRPr="00D17E0F">
        <w:rPr>
          <w:rFonts w:ascii="Times New Roman" w:eastAsia="Times New Roman" w:hAnsi="Times New Roman" w:cs="Times New Roman"/>
          <w:i/>
          <w:iCs/>
          <w:u w:val="single"/>
          <w:lang w:eastAsia="ru-RU"/>
        </w:rPr>
        <w:t>, правая часть</w:t>
      </w:r>
    </w:p>
    <w:p w:rsidR="00D17E0F" w:rsidRPr="00D17E0F" w:rsidRDefault="00D17E0F" w:rsidP="00D17E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0F" w:rsidRPr="00D17E0F" w:rsidRDefault="00D17E0F" w:rsidP="00D17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 ______________ </w:t>
      </w:r>
    </w:p>
    <w:p w:rsidR="00D17E0F" w:rsidRPr="00D17E0F" w:rsidRDefault="00D17E0F" w:rsidP="00D17E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lang w:eastAsia="ru-RU"/>
        </w:rPr>
        <w:t>(личная подпись)</w:t>
      </w:r>
    </w:p>
    <w:p w:rsidR="00D17E0F" w:rsidRPr="00D17E0F" w:rsidRDefault="00D17E0F" w:rsidP="00D17E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печать</w:t>
      </w:r>
    </w:p>
    <w:p w:rsidR="00D17E0F" w:rsidRPr="00D17E0F" w:rsidRDefault="00D17E0F" w:rsidP="00D17E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Действительно до_________ 20__ года.</w:t>
      </w:r>
    </w:p>
    <w:p w:rsidR="00D17E0F" w:rsidRPr="00D17E0F" w:rsidRDefault="00D17E0F" w:rsidP="00D17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0F" w:rsidRPr="00D17E0F" w:rsidRDefault="00D17E0F" w:rsidP="00D17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Предъявитель удостоверения имеет право проверять состояние охраны труда </w:t>
      </w:r>
      <w:proofErr w:type="gramStart"/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D17E0F" w:rsidRPr="00D17E0F" w:rsidRDefault="00D17E0F" w:rsidP="00D17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</w:p>
    <w:p w:rsidR="00D17E0F" w:rsidRPr="00D17E0F" w:rsidRDefault="00D17E0F" w:rsidP="00D17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lang w:eastAsia="ru-RU"/>
        </w:rPr>
        <w:t>(наименование образовательной организации, подразделения)</w:t>
      </w:r>
    </w:p>
    <w:p w:rsidR="00D17E0F" w:rsidRPr="00D17E0F" w:rsidRDefault="00D17E0F" w:rsidP="00D17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выдавать их руководителям обязательные к рассмотрению представления об устранении выявленных нарушений требований охраны труда.</w:t>
      </w:r>
    </w:p>
    <w:p w:rsidR="00D17E0F" w:rsidRPr="00D17E0F" w:rsidRDefault="00D17E0F" w:rsidP="00D17E0F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0F" w:rsidRPr="00D17E0F" w:rsidRDefault="00D17E0F" w:rsidP="00D17E0F">
      <w:pPr>
        <w:spacing w:after="0" w:line="240" w:lineRule="auto"/>
        <w:ind w:left="1843" w:hanging="18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Примечание: 1. Рекомендуемый размер удостоверения в сложенном виде 90 </w:t>
      </w:r>
      <w:proofErr w:type="spellStart"/>
      <w:r w:rsidRPr="00D17E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proofErr w:type="spellEnd"/>
      <w:r w:rsidRPr="00D17E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65 мм </w:t>
      </w:r>
    </w:p>
    <w:p w:rsidR="00D17E0F" w:rsidRPr="00D17E0F" w:rsidRDefault="00D17E0F" w:rsidP="00D17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2. Размер фотокарточки 3 </w:t>
      </w:r>
      <w:proofErr w:type="spellStart"/>
      <w:r w:rsidRPr="00D17E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proofErr w:type="spellEnd"/>
      <w:r w:rsidRPr="00D17E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4 см. с уголком для печати.</w:t>
      </w:r>
    </w:p>
    <w:p w:rsidR="00D17E0F" w:rsidRPr="00D17E0F" w:rsidRDefault="00D17E0F" w:rsidP="00D17E0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3. Срок действия удостоверения определяется сроком полномочия выборного органа.</w:t>
      </w:r>
    </w:p>
    <w:p w:rsidR="00D17E0F" w:rsidRPr="00D17E0F" w:rsidRDefault="00D17E0F" w:rsidP="00D17E0F">
      <w:pPr>
        <w:keepNext/>
        <w:pageBreakBefore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D17E0F" w:rsidRPr="00D17E0F" w:rsidRDefault="00D17E0F" w:rsidP="00D17E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lang w:eastAsia="ru-RU"/>
        </w:rPr>
        <w:t>к Положению об уполномоченном лице</w:t>
      </w:r>
    </w:p>
    <w:p w:rsidR="00D17E0F" w:rsidRPr="00D17E0F" w:rsidRDefault="00D17E0F" w:rsidP="00D17E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lang w:eastAsia="ru-RU"/>
        </w:rPr>
        <w:t>по охране труда профсоюзного комитета</w:t>
      </w:r>
    </w:p>
    <w:p w:rsidR="00D17E0F" w:rsidRPr="00D17E0F" w:rsidRDefault="00D17E0F" w:rsidP="00D17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ОБЩЕРОССИЙСКИЙ ПРОФСОЮЗ ОБРАЗОВАНИЯ </w:t>
      </w:r>
    </w:p>
    <w:p w:rsidR="00D17E0F" w:rsidRPr="00D17E0F" w:rsidRDefault="00D17E0F" w:rsidP="00D17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УПОЛНОМОЧЕННЫЙ ПО ОХРАНЕ ТРУДА ПРОФСОЮЗНОЙ ОРГАНИЗАЦИИ</w:t>
      </w:r>
    </w:p>
    <w:p w:rsidR="00D17E0F" w:rsidRPr="00D17E0F" w:rsidRDefault="00D17E0F" w:rsidP="00D17E0F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Наименование организации профсоюза</w:t>
      </w:r>
    </w:p>
    <w:p w:rsidR="00D17E0F" w:rsidRPr="00D17E0F" w:rsidRDefault="00D17E0F" w:rsidP="00D17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ИНДЕКС г. Город</w:t>
      </w:r>
      <w:proofErr w:type="gramStart"/>
      <w:r w:rsidRPr="00D17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17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Новый </w:t>
      </w:r>
      <w:proofErr w:type="spellStart"/>
      <w:r w:rsidRPr="00D17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пр-т</w:t>
      </w:r>
      <w:proofErr w:type="spellEnd"/>
      <w:r w:rsidRPr="00D17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ХХ к. </w:t>
      </w:r>
    </w:p>
    <w:p w:rsidR="00D17E0F" w:rsidRPr="00D17E0F" w:rsidRDefault="00D17E0F" w:rsidP="00D17E0F">
      <w:pPr>
        <w:pBdr>
          <w:bottom w:val="single" w:sz="8" w:space="1" w:color="000000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Тел. (код)- ХХХХХХХ, </w:t>
      </w:r>
      <w:hyperlink r:id="rId4" w:history="1">
        <w:r w:rsidRPr="00D17E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tit</w:t>
        </w:r>
        <w:r w:rsidRPr="00D17E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ХХХХ@</w:t>
        </w:r>
        <w:r w:rsidRPr="00D17E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land</w:t>
        </w:r>
        <w:r w:rsidRPr="00D17E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D17E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D17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5" w:history="1">
        <w:r w:rsidRPr="00D17E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D17E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D17E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</w:t>
        </w:r>
        <w:proofErr w:type="spellEnd"/>
        <w:r w:rsidRPr="00D17E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D17E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union</w:t>
        </w:r>
        <w:r w:rsidRPr="00D17E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D17E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D17E0F" w:rsidRPr="00D17E0F" w:rsidRDefault="00D17E0F" w:rsidP="00D17E0F">
      <w:pPr>
        <w:keepNext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0F" w:rsidRPr="00D17E0F" w:rsidRDefault="00D17E0F" w:rsidP="00D17E0F">
      <w:pPr>
        <w:keepNext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ПРЕДСТАВЛЕНИЕ № ______ </w:t>
      </w: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«__» __________201_ г.</w:t>
      </w:r>
      <w:r w:rsidRPr="00D17E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D17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устранении выявленных нарушений законодательства об охране труда, страхования от несчастных случаев на производстве и профессиональных заболеваний.</w:t>
      </w:r>
    </w:p>
    <w:tbl>
      <w:tblPr>
        <w:tblW w:w="93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55"/>
        <w:gridCol w:w="5280"/>
        <w:gridCol w:w="1071"/>
        <w:gridCol w:w="2069"/>
      </w:tblGrid>
      <w:tr w:rsidR="00D17E0F" w:rsidRPr="00D17E0F" w:rsidTr="00D17E0F">
        <w:trPr>
          <w:tblCellSpacing w:w="0" w:type="dxa"/>
        </w:trPr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7E0F" w:rsidRPr="00D17E0F" w:rsidRDefault="00D17E0F" w:rsidP="00D17E0F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Кому</w:t>
            </w:r>
          </w:p>
        </w:tc>
        <w:tc>
          <w:tcPr>
            <w:tcW w:w="81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7E0F" w:rsidRPr="00D17E0F" w:rsidRDefault="00D17E0F" w:rsidP="00D17E0F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7E0F" w:rsidRPr="00D17E0F" w:rsidTr="00D17E0F">
        <w:trPr>
          <w:tblCellSpacing w:w="0" w:type="dxa"/>
        </w:trPr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7E0F" w:rsidRPr="00D17E0F" w:rsidRDefault="00D17E0F" w:rsidP="00D17E0F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7E0F" w:rsidRPr="00D17E0F" w:rsidRDefault="00D17E0F" w:rsidP="00D17E0F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(должность, название организации, фамилия, имя, отчество)</w:t>
            </w:r>
          </w:p>
        </w:tc>
      </w:tr>
      <w:tr w:rsidR="00D17E0F" w:rsidRPr="00D17E0F" w:rsidTr="00D17E0F">
        <w:trPr>
          <w:tblCellSpacing w:w="0" w:type="dxa"/>
        </w:trPr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7E0F" w:rsidRPr="00D17E0F" w:rsidRDefault="00D17E0F" w:rsidP="00D17E0F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17E0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E-mail: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7E0F" w:rsidRPr="00D17E0F" w:rsidRDefault="00D17E0F" w:rsidP="00D17E0F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7E0F" w:rsidRPr="00D17E0F" w:rsidRDefault="00D17E0F" w:rsidP="00D17E0F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D17E0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телефон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7E0F" w:rsidRPr="00D17E0F" w:rsidRDefault="00D17E0F" w:rsidP="00D17E0F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7E0F" w:rsidRPr="00D17E0F" w:rsidTr="00D17E0F">
        <w:trPr>
          <w:tblCellSpacing w:w="0" w:type="dxa"/>
        </w:trPr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7E0F" w:rsidRPr="00D17E0F" w:rsidRDefault="00D17E0F" w:rsidP="00D17E0F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81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7E0F" w:rsidRPr="00D17E0F" w:rsidRDefault="00D17E0F" w:rsidP="00D17E0F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Председателю профсоюзного комитета организации</w:t>
            </w:r>
          </w:p>
        </w:tc>
      </w:tr>
      <w:tr w:rsidR="00D17E0F" w:rsidRPr="00D17E0F" w:rsidTr="00D17E0F">
        <w:trPr>
          <w:tblCellSpacing w:w="0" w:type="dxa"/>
        </w:trPr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7E0F" w:rsidRPr="00D17E0F" w:rsidRDefault="00D17E0F" w:rsidP="00D17E0F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7E0F" w:rsidRPr="00D17E0F" w:rsidRDefault="00D17E0F" w:rsidP="00D17E0F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7E0F" w:rsidRPr="00D17E0F" w:rsidTr="00D17E0F">
        <w:trPr>
          <w:tblCellSpacing w:w="0" w:type="dxa"/>
        </w:trPr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7E0F" w:rsidRPr="00D17E0F" w:rsidRDefault="00D17E0F" w:rsidP="00D17E0F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17E0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E-mail: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7E0F" w:rsidRPr="00D17E0F" w:rsidRDefault="00D17E0F" w:rsidP="00D17E0F">
            <w:pPr>
              <w:spacing w:after="119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(фамилия, имя, отчество)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7E0F" w:rsidRPr="00D17E0F" w:rsidRDefault="00D17E0F" w:rsidP="00D17E0F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D17E0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телефон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7E0F" w:rsidRPr="00D17E0F" w:rsidRDefault="00D17E0F" w:rsidP="00D17E0F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7E0F" w:rsidRPr="00D17E0F" w:rsidTr="00D17E0F">
        <w:trPr>
          <w:tblCellSpacing w:w="0" w:type="dxa"/>
        </w:trPr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7E0F" w:rsidRPr="00D17E0F" w:rsidRDefault="00D17E0F" w:rsidP="00D17E0F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7E0F" w:rsidRPr="00D17E0F" w:rsidRDefault="00D17E0F" w:rsidP="00D17E0F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17E0F" w:rsidRPr="00D17E0F" w:rsidRDefault="00D17E0F" w:rsidP="00D17E0F">
      <w:pPr>
        <w:shd w:val="clear" w:color="auto" w:fill="FFFFFF"/>
        <w:spacing w:after="0" w:line="204" w:lineRule="auto"/>
        <w:ind w:right="1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со статьей 30 Конституции РФ, статьями 1, 29, 352, 370 Трудового Кодекса РФ, статьями 19, 20 Федерального закона «О профессиональ</w:t>
      </w:r>
      <w:r w:rsidRPr="00D17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ных союзах, их правах и гарантиях деятельности», статьей 26 Федерального закона «Об обязательном социальном страховании от несчастных случаев на производстве и профессиональных заболеваний» </w:t>
      </w:r>
    </w:p>
    <w:p w:rsidR="00D17E0F" w:rsidRPr="00D17E0F" w:rsidRDefault="00D17E0F" w:rsidP="00D17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ПРЕДЛАГАЮ </w:t>
      </w:r>
      <w:r w:rsidRPr="00D17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устранить следующие нарушения:</w:t>
      </w:r>
    </w:p>
    <w:tbl>
      <w:tblPr>
        <w:tblW w:w="937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774"/>
        <w:gridCol w:w="7082"/>
        <w:gridCol w:w="1519"/>
      </w:tblGrid>
      <w:tr w:rsidR="00D17E0F" w:rsidRPr="00D17E0F" w:rsidTr="00D17E0F">
        <w:trPr>
          <w:tblCellSpacing w:w="0" w:type="dxa"/>
        </w:trPr>
        <w:tc>
          <w:tcPr>
            <w:tcW w:w="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17E0F" w:rsidRPr="00D17E0F" w:rsidRDefault="00D17E0F" w:rsidP="00D17E0F">
            <w:pPr>
              <w:shd w:val="clear" w:color="auto" w:fill="FFFFFF"/>
              <w:spacing w:after="119" w:line="240" w:lineRule="auto"/>
              <w:ind w:lef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Pr="00D17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п.п.</w:t>
            </w:r>
          </w:p>
        </w:tc>
        <w:tc>
          <w:tcPr>
            <w:tcW w:w="6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17E0F" w:rsidRPr="00D17E0F" w:rsidRDefault="00D17E0F" w:rsidP="00D17E0F">
            <w:pPr>
              <w:shd w:val="clear" w:color="auto" w:fill="FFFFFF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Перечень выявленных нарушений</w:t>
            </w: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17E0F" w:rsidRPr="00D17E0F" w:rsidRDefault="00D17E0F" w:rsidP="00D17E0F">
            <w:pPr>
              <w:shd w:val="clear" w:color="auto" w:fill="FFFFFF"/>
              <w:spacing w:after="119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устранения</w:t>
            </w:r>
          </w:p>
        </w:tc>
      </w:tr>
      <w:tr w:rsidR="00D17E0F" w:rsidRPr="00D17E0F" w:rsidTr="00D17E0F">
        <w:trPr>
          <w:tblCellSpacing w:w="0" w:type="dxa"/>
        </w:trPr>
        <w:tc>
          <w:tcPr>
            <w:tcW w:w="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17E0F" w:rsidRPr="00D17E0F" w:rsidRDefault="00D17E0F" w:rsidP="00D17E0F">
            <w:pPr>
              <w:shd w:val="clear" w:color="auto" w:fill="FFFFFF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17E0F" w:rsidRPr="00D17E0F" w:rsidRDefault="00D17E0F" w:rsidP="00D17E0F">
            <w:pPr>
              <w:shd w:val="clear" w:color="auto" w:fill="FFFFFF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17E0F" w:rsidRPr="00D17E0F" w:rsidRDefault="00D17E0F" w:rsidP="00D17E0F">
            <w:pPr>
              <w:shd w:val="clear" w:color="auto" w:fill="FFFFFF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7E0F" w:rsidRPr="00D17E0F" w:rsidTr="00D17E0F">
        <w:trPr>
          <w:tblCellSpacing w:w="0" w:type="dxa"/>
        </w:trPr>
        <w:tc>
          <w:tcPr>
            <w:tcW w:w="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17E0F" w:rsidRPr="00D17E0F" w:rsidRDefault="00D17E0F" w:rsidP="00D17E0F">
            <w:pPr>
              <w:shd w:val="clear" w:color="auto" w:fill="FFFFFF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17E0F" w:rsidRPr="00D17E0F" w:rsidRDefault="00D17E0F" w:rsidP="00D17E0F">
            <w:pPr>
              <w:shd w:val="clear" w:color="auto" w:fill="FFFFFF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17E0F" w:rsidRPr="00D17E0F" w:rsidRDefault="00D17E0F" w:rsidP="00D17E0F">
            <w:pPr>
              <w:shd w:val="clear" w:color="auto" w:fill="FFFFFF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7E0F" w:rsidRPr="00D17E0F" w:rsidTr="00D17E0F">
        <w:trPr>
          <w:tblCellSpacing w:w="0" w:type="dxa"/>
        </w:trPr>
        <w:tc>
          <w:tcPr>
            <w:tcW w:w="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17E0F" w:rsidRPr="00D17E0F" w:rsidRDefault="00D17E0F" w:rsidP="00D17E0F">
            <w:pPr>
              <w:shd w:val="clear" w:color="auto" w:fill="FFFFFF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17E0F" w:rsidRPr="00D17E0F" w:rsidRDefault="00D17E0F" w:rsidP="00D17E0F">
            <w:pPr>
              <w:shd w:val="clear" w:color="auto" w:fill="FFFFFF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17E0F" w:rsidRPr="00D17E0F" w:rsidRDefault="00D17E0F" w:rsidP="00D17E0F">
            <w:pPr>
              <w:shd w:val="clear" w:color="auto" w:fill="FFFFFF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7E0F" w:rsidRPr="00D17E0F" w:rsidTr="00D17E0F">
        <w:trPr>
          <w:tblCellSpacing w:w="0" w:type="dxa"/>
        </w:trPr>
        <w:tc>
          <w:tcPr>
            <w:tcW w:w="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17E0F" w:rsidRPr="00D17E0F" w:rsidRDefault="00D17E0F" w:rsidP="00D17E0F">
            <w:pPr>
              <w:shd w:val="clear" w:color="auto" w:fill="FFFFFF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17E0F" w:rsidRPr="00D17E0F" w:rsidRDefault="00D17E0F" w:rsidP="00D17E0F">
            <w:pPr>
              <w:shd w:val="clear" w:color="auto" w:fill="FFFFFF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17E0F" w:rsidRPr="00D17E0F" w:rsidRDefault="00D17E0F" w:rsidP="00D17E0F">
            <w:pPr>
              <w:shd w:val="clear" w:color="auto" w:fill="FFFFFF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7E0F" w:rsidRPr="00D17E0F" w:rsidTr="00D17E0F">
        <w:trPr>
          <w:tblCellSpacing w:w="0" w:type="dxa"/>
        </w:trPr>
        <w:tc>
          <w:tcPr>
            <w:tcW w:w="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17E0F" w:rsidRPr="00D17E0F" w:rsidRDefault="00D17E0F" w:rsidP="00D17E0F">
            <w:pPr>
              <w:shd w:val="clear" w:color="auto" w:fill="FFFFFF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17E0F" w:rsidRPr="00D17E0F" w:rsidRDefault="00D17E0F" w:rsidP="00D17E0F">
            <w:pPr>
              <w:shd w:val="clear" w:color="auto" w:fill="FFFFFF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D17E0F" w:rsidRPr="00D17E0F" w:rsidRDefault="00D17E0F" w:rsidP="00D17E0F">
            <w:pPr>
              <w:shd w:val="clear" w:color="auto" w:fill="FFFFFF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17E0F" w:rsidRPr="00D17E0F" w:rsidRDefault="00D17E0F" w:rsidP="00D17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Calibri" w:eastAsia="Times New Roman" w:hAnsi="Calibri" w:cs="Times New Roman"/>
          <w:b/>
          <w:bCs/>
          <w:sz w:val="20"/>
          <w:szCs w:val="20"/>
          <w:lang w:eastAsia="ru-RU"/>
        </w:rPr>
        <w:br/>
      </w:r>
      <w:r w:rsidRPr="00D17E0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Работодатели обязаны в недельный срок со дня получения требования об устранении выявленных нарушений сообщить в соответствующий профсоюзный орган о результатах рассмотрения данного требования и принятых мерах </w:t>
      </w:r>
      <w:r w:rsidRPr="00D17E0F">
        <w:rPr>
          <w:rFonts w:ascii="Calibri" w:eastAsia="Times New Roman" w:hAnsi="Calibri" w:cs="Times New Roman"/>
          <w:sz w:val="20"/>
          <w:szCs w:val="20"/>
          <w:lang w:eastAsia="ru-RU"/>
        </w:rPr>
        <w:t xml:space="preserve">(в ред. Федерального </w:t>
      </w:r>
      <w:hyperlink r:id="rId6" w:history="1">
        <w:r w:rsidRPr="00D17E0F">
          <w:rPr>
            <w:rFonts w:ascii="Calibri" w:eastAsia="Times New Roman" w:hAnsi="Calibri" w:cs="Times New Roman"/>
            <w:color w:val="000080"/>
            <w:sz w:val="20"/>
            <w:u w:val="single"/>
            <w:lang w:eastAsia="ru-RU"/>
          </w:rPr>
          <w:t>закона</w:t>
        </w:r>
      </w:hyperlink>
      <w:r w:rsidRPr="00D17E0F">
        <w:rPr>
          <w:rFonts w:ascii="Calibri" w:eastAsia="Times New Roman" w:hAnsi="Calibri" w:cs="Times New Roman"/>
          <w:sz w:val="20"/>
          <w:szCs w:val="20"/>
          <w:lang w:eastAsia="ru-RU"/>
        </w:rPr>
        <w:t xml:space="preserve"> от 30.06.2006 N 90-ФЗ)</w:t>
      </w:r>
    </w:p>
    <w:p w:rsidR="00D17E0F" w:rsidRPr="00D17E0F" w:rsidRDefault="00D17E0F" w:rsidP="00D17E0F">
      <w:pPr>
        <w:shd w:val="clear" w:color="auto" w:fill="FFFFFF"/>
        <w:spacing w:after="0" w:line="240" w:lineRule="auto"/>
        <w:ind w:left="1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0F" w:rsidRPr="00D17E0F" w:rsidRDefault="00D17E0F" w:rsidP="00D17E0F">
      <w:pPr>
        <w:shd w:val="clear" w:color="auto" w:fill="FFFFFF"/>
        <w:spacing w:after="0" w:line="240" w:lineRule="auto"/>
        <w:ind w:left="1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Уполномоченный по охране труда </w:t>
      </w:r>
      <w:r w:rsidRPr="00D17E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Фамилия Имя Отчество</w:t>
      </w:r>
      <w:r w:rsidRPr="00D17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17E0F" w:rsidRPr="00D17E0F" w:rsidRDefault="00D17E0F" w:rsidP="00D17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(подпись) (фамилия, имя, отчество)</w:t>
      </w:r>
    </w:p>
    <w:p w:rsidR="00D17E0F" w:rsidRPr="00D17E0F" w:rsidRDefault="00D17E0F" w:rsidP="00D17E0F">
      <w:pPr>
        <w:shd w:val="clear" w:color="auto" w:fill="FFFFFF"/>
        <w:spacing w:after="0" w:line="240" w:lineRule="auto"/>
        <w:ind w:left="125" w:right="8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Представление получил __________________________________________ </w:t>
      </w:r>
    </w:p>
    <w:p w:rsidR="00D17E0F" w:rsidRPr="00D17E0F" w:rsidRDefault="00D17E0F" w:rsidP="00D17E0F">
      <w:pPr>
        <w:shd w:val="clear" w:color="auto" w:fill="FFFFFF"/>
        <w:spacing w:after="0" w:line="240" w:lineRule="auto"/>
        <w:ind w:left="3538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(подпись) (фамилия, имя, отчество, должность) </w:t>
      </w:r>
    </w:p>
    <w:p w:rsidR="00D17E0F" w:rsidRPr="00D17E0F" w:rsidRDefault="00D17E0F" w:rsidP="00D17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 время __________________</w:t>
      </w:r>
    </w:p>
    <w:p w:rsidR="00D17E0F" w:rsidRPr="00D17E0F" w:rsidRDefault="00D17E0F" w:rsidP="00D17E0F">
      <w:pPr>
        <w:shd w:val="clear" w:color="auto" w:fill="FFFFFF"/>
        <w:spacing w:after="0" w:line="240" w:lineRule="auto"/>
        <w:ind w:left="380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0F" w:rsidRPr="00D17E0F" w:rsidRDefault="00D17E0F" w:rsidP="00D17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Особые отметки: </w:t>
      </w:r>
    </w:p>
    <w:p w:rsidR="0041138D" w:rsidRDefault="0041138D"/>
    <w:sectPr w:rsidR="0041138D" w:rsidSect="00411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7E0F"/>
    <w:rsid w:val="0041138D"/>
    <w:rsid w:val="0060514A"/>
    <w:rsid w:val="00D17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38D"/>
  </w:style>
  <w:style w:type="paragraph" w:styleId="1">
    <w:name w:val="heading 1"/>
    <w:basedOn w:val="a"/>
    <w:link w:val="10"/>
    <w:uiPriority w:val="9"/>
    <w:qFormat/>
    <w:rsid w:val="00D17E0F"/>
    <w:pPr>
      <w:keepNext/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7E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17E0F"/>
    <w:rPr>
      <w:color w:val="000080"/>
      <w:u w:val="single"/>
    </w:rPr>
  </w:style>
  <w:style w:type="paragraph" w:styleId="a4">
    <w:name w:val="Normal (Web)"/>
    <w:basedOn w:val="a"/>
    <w:uiPriority w:val="99"/>
    <w:unhideWhenUsed/>
    <w:rsid w:val="00D17E0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6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17619;fld=134;dst=101506" TargetMode="External"/><Relationship Id="rId5" Type="http://schemas.openxmlformats.org/officeDocument/2006/relationships/hyperlink" Target="http://www.ed-union.ru/" TargetMode="External"/><Relationship Id="rId4" Type="http://schemas.openxmlformats.org/officeDocument/2006/relationships/hyperlink" Target="mailto:tit&#1061;&#1061;&#1061;&#1061;@lan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2325</Words>
  <Characters>13253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Ясиновская</dc:creator>
  <cp:keywords/>
  <dc:description/>
  <cp:lastModifiedBy>Ясиновская</cp:lastModifiedBy>
  <cp:revision>1</cp:revision>
  <cp:lastPrinted>2013-10-31T09:15:00Z</cp:lastPrinted>
  <dcterms:created xsi:type="dcterms:W3CDTF">2013-10-31T08:59:00Z</dcterms:created>
  <dcterms:modified xsi:type="dcterms:W3CDTF">2013-10-31T09:17:00Z</dcterms:modified>
</cp:coreProperties>
</file>