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3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Положение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32A">
        <w:rPr>
          <w:rFonts w:ascii="Times New Roman" w:hAnsi="Times New Roman" w:cs="Times New Roman"/>
          <w:b/>
          <w:sz w:val="28"/>
          <w:szCs w:val="28"/>
        </w:rPr>
        <w:t>о конкурсе «Лучшая страница ППО на сайте образовательной организации»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132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проведени</w:t>
      </w:r>
      <w:r>
        <w:rPr>
          <w:rFonts w:ascii="Times New Roman" w:hAnsi="Times New Roman" w:cs="Times New Roman"/>
          <w:sz w:val="28"/>
          <w:szCs w:val="28"/>
        </w:rPr>
        <w:t xml:space="preserve">я конкурса «Лучшая страница ППО </w:t>
      </w:r>
      <w:r w:rsidRPr="007A132A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2021</w:t>
      </w:r>
      <w:r w:rsidRPr="007A132A">
        <w:rPr>
          <w:rFonts w:ascii="Times New Roman" w:hAnsi="Times New Roman" w:cs="Times New Roman"/>
          <w:sz w:val="28"/>
          <w:szCs w:val="28"/>
        </w:rPr>
        <w:t>».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2. Организатором конкурса «Лучшая страница ППО на са</w:t>
      </w:r>
      <w:r>
        <w:rPr>
          <w:rFonts w:ascii="Times New Roman" w:hAnsi="Times New Roman" w:cs="Times New Roman"/>
          <w:sz w:val="28"/>
          <w:szCs w:val="28"/>
        </w:rPr>
        <w:t>йте образовательной организации 2021</w:t>
      </w:r>
      <w:r w:rsidRPr="007A132A">
        <w:rPr>
          <w:rFonts w:ascii="Times New Roman" w:hAnsi="Times New Roman" w:cs="Times New Roman"/>
          <w:sz w:val="28"/>
          <w:szCs w:val="28"/>
        </w:rPr>
        <w:t>» являет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РС профсоюза работников народного </w:t>
      </w:r>
      <w:r w:rsidRPr="007A132A">
        <w:rPr>
          <w:rFonts w:ascii="Times New Roman" w:hAnsi="Times New Roman" w:cs="Times New Roman"/>
          <w:sz w:val="28"/>
          <w:szCs w:val="28"/>
        </w:rPr>
        <w:t>образования и науки РФ.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3. Цель конкурса «Лучшая страница ППО на сайте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>ии 2021</w:t>
      </w:r>
      <w:r w:rsidRPr="007A132A">
        <w:rPr>
          <w:rFonts w:ascii="Times New Roman" w:hAnsi="Times New Roman" w:cs="Times New Roman"/>
          <w:sz w:val="28"/>
          <w:szCs w:val="28"/>
        </w:rPr>
        <w:t>»: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 xml:space="preserve">повышение эффективности информационной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ППО, объединение информационных </w:t>
      </w:r>
      <w:r w:rsidRPr="007A132A">
        <w:rPr>
          <w:rFonts w:ascii="Times New Roman" w:hAnsi="Times New Roman" w:cs="Times New Roman"/>
          <w:sz w:val="28"/>
          <w:szCs w:val="28"/>
        </w:rPr>
        <w:t>ресурсов  профсоюзных  организаций  для  обме</w:t>
      </w:r>
      <w:r>
        <w:rPr>
          <w:rFonts w:ascii="Times New Roman" w:hAnsi="Times New Roman" w:cs="Times New Roman"/>
          <w:sz w:val="28"/>
          <w:szCs w:val="28"/>
        </w:rPr>
        <w:t xml:space="preserve">на  опытом  и  профессиональной </w:t>
      </w:r>
      <w:r w:rsidRPr="007A132A">
        <w:rPr>
          <w:rFonts w:ascii="Times New Roman" w:hAnsi="Times New Roman" w:cs="Times New Roman"/>
          <w:sz w:val="28"/>
          <w:szCs w:val="28"/>
        </w:rPr>
        <w:t>информацией.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4. Задачи конкурса: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развить единое информационное пространство Профсоюза образования;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способствовать формированию позитивного имиджа Профсоюза образования,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повышению мотивации профсоюзного членства;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развить систему информирования первичных профсоюзных организаций и членов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Профсоюза образования;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 xml:space="preserve">  обеспечить </w:t>
      </w:r>
      <w:proofErr w:type="gramStart"/>
      <w:r w:rsidRPr="007A132A">
        <w:rPr>
          <w:rFonts w:ascii="Times New Roman" w:hAnsi="Times New Roman" w:cs="Times New Roman"/>
          <w:sz w:val="28"/>
          <w:szCs w:val="28"/>
        </w:rPr>
        <w:t>постоянное</w:t>
      </w:r>
      <w:proofErr w:type="gramEnd"/>
      <w:r w:rsidRPr="007A132A">
        <w:rPr>
          <w:rFonts w:ascii="Times New Roman" w:hAnsi="Times New Roman" w:cs="Times New Roman"/>
          <w:sz w:val="28"/>
          <w:szCs w:val="28"/>
        </w:rPr>
        <w:t xml:space="preserve"> онлайн-сотрудничество с членами Профсоюза образования;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5. Конкурс проводится для первичных профсоюзных организаций образовательных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п. Чертково</w:t>
      </w:r>
      <w:r w:rsidRPr="007A1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Условия, порядок и сроки провед</w:t>
      </w:r>
      <w:r w:rsidRPr="007A132A">
        <w:rPr>
          <w:rFonts w:ascii="Times New Roman" w:hAnsi="Times New Roman" w:cs="Times New Roman"/>
          <w:sz w:val="28"/>
          <w:szCs w:val="28"/>
        </w:rPr>
        <w:t>ения конкурса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1. Решение об участии в конкурсе принимается профсо</w:t>
      </w:r>
      <w:r>
        <w:rPr>
          <w:rFonts w:ascii="Times New Roman" w:hAnsi="Times New Roman" w:cs="Times New Roman"/>
          <w:sz w:val="28"/>
          <w:szCs w:val="28"/>
        </w:rPr>
        <w:t xml:space="preserve">юзным комитетом образовательной </w:t>
      </w:r>
      <w:r w:rsidRPr="007A132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2. Выписка из решения заседания профсоюзного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об </w:t>
      </w:r>
      <w:r w:rsidRPr="007A132A">
        <w:rPr>
          <w:rFonts w:ascii="Times New Roman" w:hAnsi="Times New Roman" w:cs="Times New Roman"/>
          <w:sz w:val="28"/>
          <w:szCs w:val="28"/>
        </w:rPr>
        <w:t>участии в конкурсе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в Президиум РС профсоюза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7A132A" w:rsidRPr="007A132A" w:rsidRDefault="0036546B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132A" w:rsidRPr="007A132A">
        <w:rPr>
          <w:rFonts w:ascii="Times New Roman" w:hAnsi="Times New Roman" w:cs="Times New Roman"/>
          <w:sz w:val="28"/>
          <w:szCs w:val="28"/>
        </w:rPr>
        <w:t>. Анализ и мониторинг страницы ППО на сайте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льной организации проводится по </w:t>
      </w:r>
      <w:r w:rsidR="007A132A" w:rsidRPr="007A132A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визитная карточка ППО;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состав ППО и профкома;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основные направления деятельности;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lastRenderedPageBreak/>
        <w:t>  профсоюзная документация (Устав Профсоюза, Положение о ППО и др.);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нормативные документы по трудовому законодательству;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нормативные документы, принятые в рамках социал</w:t>
      </w:r>
      <w:r w:rsidR="0036546B">
        <w:rPr>
          <w:rFonts w:ascii="Times New Roman" w:hAnsi="Times New Roman" w:cs="Times New Roman"/>
          <w:sz w:val="28"/>
          <w:szCs w:val="28"/>
        </w:rPr>
        <w:t xml:space="preserve">ьного партнерства (коллективный </w:t>
      </w:r>
      <w:r w:rsidRPr="007A132A">
        <w:rPr>
          <w:rFonts w:ascii="Times New Roman" w:hAnsi="Times New Roman" w:cs="Times New Roman"/>
          <w:sz w:val="28"/>
          <w:szCs w:val="28"/>
        </w:rPr>
        <w:t>договор, локальные акты ОУ);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профсоюзная работа ППО (примеры, фотографии).</w:t>
      </w:r>
    </w:p>
    <w:p w:rsidR="007A132A" w:rsidRPr="007A132A" w:rsidRDefault="0036546B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A132A" w:rsidRPr="007A132A">
        <w:rPr>
          <w:rFonts w:ascii="Times New Roman" w:hAnsi="Times New Roman" w:cs="Times New Roman"/>
          <w:sz w:val="28"/>
          <w:szCs w:val="28"/>
        </w:rPr>
        <w:t>Критерии Интернет-ресурса: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Наличие собственного подраздела (пункта) в основном навигационном меню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132A">
        <w:rPr>
          <w:rFonts w:ascii="Times New Roman" w:hAnsi="Times New Roman" w:cs="Times New Roman"/>
          <w:sz w:val="28"/>
          <w:szCs w:val="28"/>
        </w:rPr>
        <w:t>  информационная  насыщенность (количество  представленной  информации,  ее</w:t>
      </w:r>
      <w:proofErr w:type="gramEnd"/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ценность, соответствие современным требованиям, регулярность обновлений);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132A">
        <w:rPr>
          <w:rFonts w:ascii="Times New Roman" w:hAnsi="Times New Roman" w:cs="Times New Roman"/>
          <w:sz w:val="28"/>
          <w:szCs w:val="28"/>
        </w:rPr>
        <w:t>  оригинальность  и  практическая  значимость  материалов  (возможность  их</w:t>
      </w:r>
      <w:proofErr w:type="gramEnd"/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использования в профсоюзной деятельности);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132A">
        <w:rPr>
          <w:rFonts w:ascii="Times New Roman" w:hAnsi="Times New Roman" w:cs="Times New Roman"/>
          <w:sz w:val="28"/>
          <w:szCs w:val="28"/>
        </w:rPr>
        <w:t>  информационная архитектура (понятное меню, удобство навигации, культура</w:t>
      </w:r>
      <w:proofErr w:type="gramEnd"/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представления  информации,  тематическая  организованность  представленной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информации,  работоспособность  гиперссылок,  доступность  всех  материалов,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возможность  их  просмотра  или  обработки  общедоступными  программами,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целостность архивов);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отсутствие грамматических ошибок, опечаток;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132A">
        <w:rPr>
          <w:rFonts w:ascii="Times New Roman" w:hAnsi="Times New Roman" w:cs="Times New Roman"/>
          <w:sz w:val="28"/>
          <w:szCs w:val="28"/>
        </w:rPr>
        <w:t>  дизайн (оригинальность стиля, адекватность цветового решения, корректность</w:t>
      </w:r>
      <w:proofErr w:type="gramEnd"/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 xml:space="preserve">обработки  графики,  надлежащее  качество  </w:t>
      </w:r>
      <w:proofErr w:type="gramStart"/>
      <w:r w:rsidRPr="007A132A">
        <w:rPr>
          <w:rFonts w:ascii="Times New Roman" w:hAnsi="Times New Roman" w:cs="Times New Roman"/>
          <w:sz w:val="28"/>
          <w:szCs w:val="28"/>
        </w:rPr>
        <w:t>прикрепленных</w:t>
      </w:r>
      <w:proofErr w:type="gramEnd"/>
      <w:r w:rsidRPr="007A132A">
        <w:rPr>
          <w:rFonts w:ascii="Times New Roman" w:hAnsi="Times New Roman" w:cs="Times New Roman"/>
          <w:sz w:val="28"/>
          <w:szCs w:val="28"/>
        </w:rPr>
        <w:t xml:space="preserve">  отсканированных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документов (они должны свободно читаться), разумность скорости загрузки;</w:t>
      </w:r>
    </w:p>
    <w:p w:rsid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наличие обратной связи.</w:t>
      </w:r>
    </w:p>
    <w:p w:rsidR="00B5542E" w:rsidRPr="007A132A" w:rsidRDefault="00B5542E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542E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>:01.03.2021г. – 01</w:t>
      </w:r>
      <w:r w:rsidR="0042153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05.2021г.</w:t>
      </w:r>
    </w:p>
    <w:p w:rsidR="007A132A" w:rsidRPr="007A132A" w:rsidRDefault="0036546B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A132A" w:rsidRPr="007A132A">
        <w:rPr>
          <w:rFonts w:ascii="Times New Roman" w:hAnsi="Times New Roman" w:cs="Times New Roman"/>
          <w:sz w:val="28"/>
          <w:szCs w:val="28"/>
        </w:rPr>
        <w:t>Награждение  призеров конкурса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1. Первичные профсоюзные организации, ставшие призерами конкурса, награждаются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 xml:space="preserve">Почетными грамотами </w:t>
      </w:r>
      <w:proofErr w:type="spellStart"/>
      <w:r w:rsidR="0036546B">
        <w:rPr>
          <w:rFonts w:ascii="Times New Roman" w:hAnsi="Times New Roman" w:cs="Times New Roman"/>
          <w:sz w:val="28"/>
          <w:szCs w:val="28"/>
        </w:rPr>
        <w:t>Чертковского</w:t>
      </w:r>
      <w:proofErr w:type="spellEnd"/>
      <w:r w:rsidR="0036546B">
        <w:rPr>
          <w:rFonts w:ascii="Times New Roman" w:hAnsi="Times New Roman" w:cs="Times New Roman"/>
          <w:sz w:val="28"/>
          <w:szCs w:val="28"/>
        </w:rPr>
        <w:t xml:space="preserve"> РС Профсоюза и денежными </w:t>
      </w:r>
      <w:r w:rsidRPr="007A132A">
        <w:rPr>
          <w:rFonts w:ascii="Times New Roman" w:hAnsi="Times New Roman" w:cs="Times New Roman"/>
          <w:sz w:val="28"/>
          <w:szCs w:val="28"/>
        </w:rPr>
        <w:t>премиями.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2. Для награждения призеров конкурса устанавливаются денежные премии: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1 место – 5000 рублей;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  2 место – 3000 рублей;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lastRenderedPageBreak/>
        <w:t>  3 место – 2000 рублей.</w:t>
      </w:r>
    </w:p>
    <w:p w:rsidR="007A132A" w:rsidRPr="007A132A" w:rsidRDefault="007A132A" w:rsidP="007A1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132A">
        <w:rPr>
          <w:rFonts w:ascii="Times New Roman" w:hAnsi="Times New Roman" w:cs="Times New Roman"/>
          <w:sz w:val="28"/>
          <w:szCs w:val="28"/>
        </w:rPr>
        <w:t>3. Информация об итогах</w:t>
      </w:r>
      <w:r w:rsidR="0036546B">
        <w:rPr>
          <w:rFonts w:ascii="Times New Roman" w:hAnsi="Times New Roman" w:cs="Times New Roman"/>
          <w:sz w:val="28"/>
          <w:szCs w:val="28"/>
        </w:rPr>
        <w:t xml:space="preserve"> конкурса размещается на сайте ЧРПОО.</w:t>
      </w:r>
    </w:p>
    <w:sectPr w:rsidR="007A132A" w:rsidRPr="007A132A" w:rsidSect="00B5542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2A"/>
    <w:rsid w:val="0036546B"/>
    <w:rsid w:val="003E0B60"/>
    <w:rsid w:val="0042153C"/>
    <w:rsid w:val="007A132A"/>
    <w:rsid w:val="00B5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5</cp:revision>
  <dcterms:created xsi:type="dcterms:W3CDTF">2021-02-27T14:05:00Z</dcterms:created>
  <dcterms:modified xsi:type="dcterms:W3CDTF">2021-03-04T14:15:00Z</dcterms:modified>
</cp:coreProperties>
</file>